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30" w:rsidRDefault="00BA3F30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6A68" w:rsidRDefault="001A3219" w:rsidP="00B542A2">
      <w:pPr>
        <w:spacing w:after="0" w:line="240" w:lineRule="auto"/>
        <w:contextualSpacing/>
        <w:jc w:val="center"/>
      </w:pPr>
      <w:r w:rsidRPr="00BA3F30">
        <w:rPr>
          <w:rFonts w:ascii="Times New Roman" w:hAnsi="Times New Roman" w:cs="Times New Roman"/>
          <w:b/>
          <w:sz w:val="28"/>
          <w:szCs w:val="28"/>
        </w:rPr>
        <w:t>КРАТКОЕ ОПИСАНИЕ СХЕМЫ ПРОВЕДЕНИЯ</w:t>
      </w:r>
      <w:r w:rsidR="00406A68" w:rsidRPr="00406A68">
        <w:t xml:space="preserve"> </w:t>
      </w:r>
    </w:p>
    <w:p w:rsidR="00785F2E" w:rsidRDefault="00406A68" w:rsidP="00B542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68">
        <w:rPr>
          <w:rFonts w:ascii="Times New Roman" w:hAnsi="Times New Roman" w:cs="Times New Roman"/>
          <w:b/>
          <w:sz w:val="28"/>
          <w:szCs w:val="28"/>
        </w:rPr>
        <w:t>МЕЖЛАБОРАТОРНЫХ СЛИЧИТЕЛЬНЫХ ИСПЫТАНИЙ</w:t>
      </w:r>
      <w:r w:rsidRPr="00BA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6A68">
        <w:rPr>
          <w:rFonts w:ascii="Times New Roman" w:hAnsi="Times New Roman" w:cs="Times New Roman"/>
          <w:b/>
          <w:sz w:val="28"/>
          <w:szCs w:val="28"/>
        </w:rPr>
        <w:t>ПО ПРОГРАММЕ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ОТЛИЧ</w:t>
      </w:r>
      <w:r w:rsidRPr="00406A68">
        <w:rPr>
          <w:rFonts w:ascii="Times New Roman" w:hAnsi="Times New Roman" w:cs="Times New Roman"/>
          <w:b/>
          <w:sz w:val="28"/>
          <w:szCs w:val="28"/>
        </w:rPr>
        <w:t>НОЙ ОТ ПРОГРАММ ПРОВЕРКИ КВАЛИФИКАЦИИ ИСПЫ</w:t>
      </w:r>
      <w:r>
        <w:rPr>
          <w:rFonts w:ascii="Times New Roman" w:hAnsi="Times New Roman" w:cs="Times New Roman"/>
          <w:b/>
          <w:sz w:val="28"/>
          <w:szCs w:val="28"/>
        </w:rPr>
        <w:t>ТАТЕЛЬНЫХ ЛАБОРАТОРИЙ (ЦЕНТРОВ)</w:t>
      </w:r>
      <w:r w:rsidRPr="00406A68">
        <w:rPr>
          <w:rFonts w:ascii="Times New Roman" w:hAnsi="Times New Roman" w:cs="Times New Roman"/>
          <w:b/>
          <w:sz w:val="28"/>
          <w:szCs w:val="28"/>
        </w:rPr>
        <w:t xml:space="preserve"> В ЦЕЛЯХ РАЗРАБОТКИ И АТТЕСТАЦИИ ТИПОВОЙ МЕ</w:t>
      </w:r>
      <w:r>
        <w:rPr>
          <w:rFonts w:ascii="Times New Roman" w:hAnsi="Times New Roman" w:cs="Times New Roman"/>
          <w:b/>
          <w:sz w:val="28"/>
          <w:szCs w:val="28"/>
        </w:rPr>
        <w:t>ТОДИКИ (МЕТОДА) ИЗ</w:t>
      </w:r>
      <w:r w:rsidRPr="00406A68">
        <w:rPr>
          <w:rFonts w:ascii="Times New Roman" w:hAnsi="Times New Roman" w:cs="Times New Roman"/>
          <w:b/>
          <w:sz w:val="28"/>
          <w:szCs w:val="28"/>
        </w:rPr>
        <w:t xml:space="preserve">МЕРЕНИЙ ПРИ ИСПЫТАНИЯХ </w:t>
      </w:r>
    </w:p>
    <w:p w:rsidR="00EC4BC6" w:rsidRPr="00785F2E" w:rsidRDefault="001177D9" w:rsidP="00B72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2E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406A68">
        <w:rPr>
          <w:rFonts w:ascii="Times New Roman" w:hAnsi="Times New Roman" w:cs="Times New Roman"/>
          <w:b/>
          <w:sz w:val="28"/>
          <w:szCs w:val="28"/>
        </w:rPr>
        <w:t>А</w:t>
      </w:r>
      <w:r w:rsidR="00785F2E" w:rsidRPr="00785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A68" w:rsidRPr="00406A68">
        <w:rPr>
          <w:rFonts w:ascii="Times New Roman" w:hAnsi="Times New Roman" w:cs="Times New Roman"/>
          <w:b/>
          <w:sz w:val="28"/>
          <w:szCs w:val="28"/>
        </w:rPr>
        <w:t>«П.МСИ.АМС-533/074-2025»</w:t>
      </w:r>
    </w:p>
    <w:p w:rsidR="00465C43" w:rsidRPr="00BA3F30" w:rsidRDefault="00465C43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BA3F30" w:rsidRDefault="001A3219" w:rsidP="00406A68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1177D9" w:rsidRPr="00406A68" w:rsidRDefault="001177D9" w:rsidP="00406A68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177D9">
        <w:rPr>
          <w:rFonts w:ascii="Times New Roman" w:hAnsi="Times New Roman" w:cs="Times New Roman"/>
          <w:sz w:val="28"/>
          <w:szCs w:val="28"/>
        </w:rPr>
        <w:t xml:space="preserve">аунд </w:t>
      </w:r>
      <w:r w:rsidR="00406A68">
        <w:rPr>
          <w:rFonts w:ascii="Times New Roman" w:hAnsi="Times New Roman" w:cs="Times New Roman"/>
          <w:sz w:val="28"/>
          <w:szCs w:val="28"/>
        </w:rPr>
        <w:t xml:space="preserve">межлабораторных сличительных испытаний (МСИ) </w:t>
      </w:r>
      <w:r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406A68" w:rsidRPr="00406A68">
        <w:rPr>
          <w:rFonts w:ascii="Times New Roman" w:hAnsi="Times New Roman" w:cs="Times New Roman"/>
          <w:sz w:val="28"/>
          <w:szCs w:val="28"/>
        </w:rPr>
        <w:t xml:space="preserve">«П.МСИ.АМС-533/074-2025» </w:t>
      </w:r>
      <w:r w:rsidRPr="00406A68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D63F77" w:rsidRPr="00406A6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406A68">
        <w:rPr>
          <w:rFonts w:ascii="Times New Roman" w:hAnsi="Times New Roman" w:cs="Times New Roman"/>
          <w:sz w:val="28"/>
          <w:szCs w:val="28"/>
        </w:rPr>
        <w:t>области аккредитации Провайдера.</w:t>
      </w:r>
    </w:p>
    <w:p w:rsidR="001A3219" w:rsidRPr="00406A68" w:rsidRDefault="00B542A2" w:rsidP="00406A68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A68"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406A68" w:rsidRPr="00406A68">
        <w:rPr>
          <w:rFonts w:ascii="Times New Roman" w:hAnsi="Times New Roman" w:cs="Times New Roman"/>
          <w:sz w:val="28"/>
          <w:szCs w:val="28"/>
        </w:rPr>
        <w:t>МСИ</w:t>
      </w:r>
      <w:r w:rsidR="001A3219" w:rsidRPr="00406A68"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1A3219" w:rsidRPr="00406A68" w:rsidRDefault="001A3219" w:rsidP="00406A68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A68">
        <w:rPr>
          <w:rFonts w:ascii="Times New Roman" w:hAnsi="Times New Roman" w:cs="Times New Roman"/>
          <w:sz w:val="28"/>
          <w:szCs w:val="28"/>
        </w:rPr>
        <w:t>- задание</w:t>
      </w:r>
      <w:r w:rsidR="00785F2E" w:rsidRPr="00406A68">
        <w:rPr>
          <w:rFonts w:ascii="Times New Roman" w:hAnsi="Times New Roman" w:cs="Times New Roman"/>
          <w:sz w:val="28"/>
          <w:szCs w:val="28"/>
        </w:rPr>
        <w:t xml:space="preserve"> на проведение измерений</w:t>
      </w:r>
      <w:r w:rsidR="00406A68" w:rsidRPr="00406A68">
        <w:rPr>
          <w:rFonts w:ascii="Times New Roman" w:hAnsi="Times New Roman" w:cs="Times New Roman"/>
          <w:sz w:val="28"/>
          <w:szCs w:val="28"/>
        </w:rPr>
        <w:t xml:space="preserve"> при механических испытаниях</w:t>
      </w:r>
      <w:r w:rsidRPr="00406A68">
        <w:rPr>
          <w:rFonts w:ascii="Times New Roman" w:hAnsi="Times New Roman" w:cs="Times New Roman"/>
          <w:sz w:val="28"/>
          <w:szCs w:val="28"/>
        </w:rPr>
        <w:t>;</w:t>
      </w:r>
    </w:p>
    <w:p w:rsidR="00406A68" w:rsidRPr="00406A68" w:rsidRDefault="001A3219" w:rsidP="00406A68">
      <w:pPr>
        <w:pStyle w:val="6"/>
        <w:spacing w:before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A6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- </w:t>
      </w:r>
      <w:r w:rsidR="00406A68" w:rsidRPr="00406A6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комплект заготовок, состоящий из 5 (пяти) прутков со специальной отделкой поверхности круглого сечения диаметром 16,0 мм из высоколегированной нержавеющей стали 12Х18Н10Т для изготовления 5 (пяти) образцов для испытаний типа ОК-ПЦ – пропорциональные цилиндрические образцы «тип III» или «тип </w:t>
      </w:r>
      <w:r w:rsidR="00406A68" w:rsidRPr="00406A68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IV</w:t>
      </w:r>
      <w:r w:rsidR="00406A68" w:rsidRPr="00406A68">
        <w:rPr>
          <w:rFonts w:ascii="Times New Roman" w:hAnsi="Times New Roman" w:cs="Times New Roman"/>
          <w:i w:val="0"/>
          <w:color w:val="auto"/>
          <w:sz w:val="28"/>
          <w:szCs w:val="28"/>
        </w:rPr>
        <w:t>» по приложению Б ГОСТ 1497-2023;</w:t>
      </w:r>
    </w:p>
    <w:p w:rsidR="001A3219" w:rsidRPr="00406A68" w:rsidRDefault="00406A68" w:rsidP="00406A68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406A68">
        <w:rPr>
          <w:rFonts w:ascii="Times New Roman" w:hAnsi="Times New Roman" w:cs="Times New Roman"/>
          <w:sz w:val="28"/>
          <w:szCs w:val="28"/>
        </w:rPr>
        <w:t xml:space="preserve">- комплект заготовок, состоящий из 5 (пяти) полос (лент) </w:t>
      </w:r>
      <w:r w:rsidRPr="00406A68">
        <w:rPr>
          <w:rFonts w:ascii="Times New Roman" w:hAnsi="Times New Roman" w:cs="Times New Roman"/>
          <w:sz w:val="28"/>
          <w:szCs w:val="28"/>
          <w:lang w:eastAsia="x-none"/>
        </w:rPr>
        <w:t>листового проката толщиной 5,0 мм из среднелегированной стали 10ХСНД-12</w:t>
      </w:r>
      <w:r w:rsidRPr="00406A68">
        <w:rPr>
          <w:rFonts w:ascii="Times New Roman" w:hAnsi="Times New Roman" w:cs="Times New Roman"/>
          <w:sz w:val="28"/>
          <w:szCs w:val="28"/>
        </w:rPr>
        <w:t xml:space="preserve">5 для изготовления 5 (пяти) образцов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406A68">
        <w:rPr>
          <w:rFonts w:ascii="Times New Roman" w:hAnsi="Times New Roman" w:cs="Times New Roman"/>
          <w:sz w:val="28"/>
          <w:szCs w:val="28"/>
        </w:rPr>
        <w:t xml:space="preserve">испытаний типа ОК-ПП </w:t>
      </w:r>
      <w:r w:rsidRPr="00406A68">
        <w:rPr>
          <w:rFonts w:ascii="Times New Roman" w:hAnsi="Times New Roman" w:cs="Times New Roman"/>
          <w:sz w:val="28"/>
          <w:szCs w:val="28"/>
          <w:lang w:eastAsia="x-none"/>
        </w:rPr>
        <w:t>– пропорциональные плоские образцы «тип I» или «тип II»</w:t>
      </w:r>
      <w:r w:rsidRPr="00406A68">
        <w:rPr>
          <w:rFonts w:ascii="Times New Roman" w:hAnsi="Times New Roman" w:cs="Times New Roman"/>
          <w:sz w:val="28"/>
          <w:szCs w:val="28"/>
        </w:rPr>
        <w:t xml:space="preserve"> </w:t>
      </w:r>
      <w:r w:rsidRPr="00406A68">
        <w:rPr>
          <w:rFonts w:ascii="Times New Roman" w:hAnsi="Times New Roman" w:cs="Times New Roman"/>
          <w:sz w:val="28"/>
          <w:szCs w:val="28"/>
          <w:lang w:eastAsia="x-none"/>
        </w:rPr>
        <w:t>по приложению В ГОСТ 1497-2023.</w:t>
      </w:r>
    </w:p>
    <w:p w:rsidR="001A3219" w:rsidRPr="00BA3F30" w:rsidRDefault="001A3219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программы </w:t>
      </w:r>
      <w:r w:rsidR="00A04461">
        <w:rPr>
          <w:rFonts w:ascii="Times New Roman" w:hAnsi="Times New Roman" w:cs="Times New Roman"/>
          <w:sz w:val="28"/>
          <w:szCs w:val="28"/>
        </w:rPr>
        <w:t>МСИ</w:t>
      </w:r>
      <w:r w:rsidR="00670D25">
        <w:rPr>
          <w:rFonts w:ascii="Times New Roman" w:hAnsi="Times New Roman" w:cs="Times New Roman"/>
          <w:sz w:val="28"/>
          <w:szCs w:val="28"/>
        </w:rPr>
        <w:t xml:space="preserve"> участникам предоставляются </w:t>
      </w:r>
      <w:r w:rsidR="00B542A2">
        <w:rPr>
          <w:rFonts w:ascii="Times New Roman" w:hAnsi="Times New Roman" w:cs="Times New Roman"/>
          <w:sz w:val="28"/>
          <w:szCs w:val="28"/>
        </w:rPr>
        <w:t xml:space="preserve">свидетельство об </w:t>
      </w:r>
      <w:r w:rsidR="00670D25">
        <w:rPr>
          <w:rFonts w:ascii="Times New Roman" w:hAnsi="Times New Roman" w:cs="Times New Roman"/>
          <w:sz w:val="28"/>
          <w:szCs w:val="28"/>
        </w:rPr>
        <w:t>аттестации методики испытаний.</w:t>
      </w:r>
    </w:p>
    <w:p w:rsidR="00EC4BC6" w:rsidRPr="00BA3F30" w:rsidRDefault="00EC4BC6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61FA6" w:rsidRPr="00BA3F30" w:rsidRDefault="001A3219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2</w:t>
      </w:r>
      <w:r w:rsidR="005F7169" w:rsidRPr="00BA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FA6" w:rsidRPr="00BA3F30">
        <w:rPr>
          <w:rFonts w:ascii="Times New Roman" w:hAnsi="Times New Roman" w:cs="Times New Roman"/>
          <w:b/>
          <w:sz w:val="28"/>
          <w:szCs w:val="28"/>
        </w:rPr>
        <w:t xml:space="preserve">Предполагаемые участники </w:t>
      </w:r>
      <w:r w:rsidR="00B542A2">
        <w:rPr>
          <w:rFonts w:ascii="Times New Roman" w:hAnsi="Times New Roman" w:cs="Times New Roman"/>
          <w:b/>
          <w:sz w:val="28"/>
          <w:szCs w:val="28"/>
        </w:rPr>
        <w:t>ПК</w:t>
      </w:r>
    </w:p>
    <w:p w:rsidR="00C61FA6" w:rsidRPr="00BA3F30" w:rsidRDefault="001A72A0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967B2">
        <w:rPr>
          <w:rFonts w:ascii="Times New Roman" w:hAnsi="Times New Roman" w:cs="Times New Roman"/>
          <w:sz w:val="28"/>
          <w:szCs w:val="28"/>
        </w:rPr>
        <w:t>спытательные (измерительные)</w:t>
      </w:r>
      <w:r>
        <w:rPr>
          <w:rFonts w:ascii="Times New Roman" w:hAnsi="Times New Roman" w:cs="Times New Roman"/>
          <w:sz w:val="28"/>
          <w:szCs w:val="28"/>
        </w:rPr>
        <w:t xml:space="preserve"> лаборатории (отделы, участки), как организаций</w:t>
      </w:r>
      <w:r w:rsidRPr="00D967B2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Pr="00D967B2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Pr="00D967B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967B2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D967B2">
        <w:rPr>
          <w:rFonts w:ascii="Times New Roman" w:hAnsi="Times New Roman" w:cs="Times New Roman"/>
          <w:sz w:val="28"/>
          <w:szCs w:val="28"/>
        </w:rPr>
        <w:t xml:space="preserve">», </w:t>
      </w:r>
      <w:r w:rsidR="00670D25">
        <w:rPr>
          <w:rFonts w:ascii="Times New Roman" w:hAnsi="Times New Roman" w:cs="Times New Roman"/>
          <w:sz w:val="28"/>
          <w:szCs w:val="28"/>
        </w:rPr>
        <w:t>так и вне ее контура</w:t>
      </w:r>
      <w:r w:rsidR="00B542A2">
        <w:rPr>
          <w:rFonts w:ascii="Times New Roman" w:hAnsi="Times New Roman" w:cs="Times New Roman"/>
          <w:sz w:val="28"/>
          <w:szCs w:val="28"/>
        </w:rPr>
        <w:t xml:space="preserve">, </w:t>
      </w:r>
      <w:r w:rsidR="00670D25" w:rsidRPr="00670D25">
        <w:rPr>
          <w:rFonts w:ascii="Times New Roman" w:hAnsi="Times New Roman" w:cs="Times New Roman"/>
          <w:sz w:val="28"/>
          <w:szCs w:val="28"/>
        </w:rPr>
        <w:t>компетентные в проведении измерений (испытаний) механических свойств. Наличие (отсутствие) аттестата аккредитации у ИЛ-участника не накладывает ограничений на участие в МСИ.</w:t>
      </w:r>
    </w:p>
    <w:p w:rsidR="00C61FA6" w:rsidRPr="00BA3F30" w:rsidRDefault="00C61FA6" w:rsidP="00670D25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61FA6" w:rsidRPr="00BA3F30" w:rsidRDefault="005F7169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C61FA6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Образец для </w:t>
      </w:r>
      <w:r w:rsidR="00B542A2">
        <w:rPr>
          <w:rFonts w:ascii="Times New Roman" w:hAnsi="Times New Roman" w:cs="Times New Roman"/>
          <w:b/>
          <w:sz w:val="28"/>
          <w:szCs w:val="28"/>
          <w:lang w:eastAsia="ru-RU"/>
        </w:rPr>
        <w:t>проверки квалификации</w:t>
      </w:r>
    </w:p>
    <w:p w:rsidR="00BA3F30" w:rsidRDefault="000D191F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191F">
        <w:rPr>
          <w:rFonts w:ascii="Times New Roman" w:hAnsi="Times New Roman" w:cs="Times New Roman"/>
          <w:sz w:val="28"/>
          <w:szCs w:val="28"/>
          <w:lang w:eastAsia="ru-RU"/>
        </w:rPr>
        <w:t xml:space="preserve">В качестве </w:t>
      </w:r>
      <w:r w:rsidR="00670D25">
        <w:rPr>
          <w:rFonts w:ascii="Times New Roman" w:hAnsi="Times New Roman" w:cs="Times New Roman"/>
          <w:sz w:val="28"/>
          <w:szCs w:val="28"/>
          <w:lang w:eastAsia="ru-RU"/>
        </w:rPr>
        <w:t>образцов для проведения испытаний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 xml:space="preserve"> при проведении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0D25"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будет использоваться комплект зашиф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>рованны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0D25">
        <w:rPr>
          <w:rFonts w:ascii="Times New Roman" w:hAnsi="Times New Roman" w:cs="Times New Roman"/>
          <w:sz w:val="28"/>
          <w:szCs w:val="28"/>
          <w:lang w:eastAsia="ru-RU"/>
        </w:rPr>
        <w:t xml:space="preserve">стальных 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>образц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670D2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0D25" w:rsidRDefault="00670D25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D25" w:rsidRPr="00BA3F30" w:rsidRDefault="00670D25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3F30" w:rsidRPr="00BA3F30" w:rsidRDefault="00BA3F30" w:rsidP="00670D25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EC4BC6" w:rsidRPr="00BA3F30" w:rsidRDefault="005F7169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4 </w:t>
      </w:r>
      <w:r w:rsidR="00E656D8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Определяемые показатели</w:t>
      </w:r>
    </w:p>
    <w:tbl>
      <w:tblPr>
        <w:tblpPr w:leftFromText="180" w:rightFromText="180" w:vertAnchor="text" w:horzAnchor="margin" w:tblpXSpec="center" w:tblpY="90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3798"/>
        <w:gridCol w:w="2050"/>
        <w:gridCol w:w="1795"/>
      </w:tblGrid>
      <w:tr w:rsidR="00670D25" w:rsidRPr="00670D25" w:rsidTr="001E0AC0">
        <w:tc>
          <w:tcPr>
            <w:tcW w:w="993" w:type="pct"/>
          </w:tcPr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Тип ОК</w:t>
            </w:r>
          </w:p>
        </w:tc>
        <w:tc>
          <w:tcPr>
            <w:tcW w:w="1991" w:type="pct"/>
          </w:tcPr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Определяемая </w:t>
            </w:r>
          </w:p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075" w:type="pct"/>
          </w:tcPr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</w:t>
            </w:r>
          </w:p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испытаний, </w:t>
            </w:r>
          </w:p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температура испытаний</w:t>
            </w:r>
          </w:p>
        </w:tc>
        <w:tc>
          <w:tcPr>
            <w:tcW w:w="941" w:type="pct"/>
          </w:tcPr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</w:t>
            </w:r>
          </w:p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</w:p>
        </w:tc>
      </w:tr>
      <w:tr w:rsidR="00670D25" w:rsidRPr="00670D25" w:rsidTr="001E0AC0">
        <w:trPr>
          <w:trHeight w:val="1144"/>
        </w:trPr>
        <w:tc>
          <w:tcPr>
            <w:tcW w:w="993" w:type="pct"/>
            <w:vAlign w:val="center"/>
          </w:tcPr>
          <w:p w:rsidR="00670D25" w:rsidRPr="00670D25" w:rsidRDefault="00670D25" w:rsidP="00670D25">
            <w:pPr>
              <w:tabs>
                <w:tab w:val="left" w:pos="-48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ОК-ПЦ 12Х18Н10Т</w:t>
            </w:r>
          </w:p>
        </w:tc>
        <w:tc>
          <w:tcPr>
            <w:tcW w:w="1991" w:type="pct"/>
            <w:vMerge w:val="restart"/>
          </w:tcPr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- временное сопротивление разрыву (предел прочности), </w:t>
            </w:r>
            <w:proofErr w:type="spellStart"/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spellEnd"/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- предел текучести условный, σ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0,2</w:t>
            </w: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- относительное удлинение,  δ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075" w:type="pct"/>
            <w:vMerge w:val="restart"/>
            <w:vAlign w:val="center"/>
          </w:tcPr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Механические </w:t>
            </w: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испытания на растяжение в продольном направлении при температуре 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20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+15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℃</m:t>
              </m:r>
            </m:oMath>
            <w:r w:rsidRPr="00670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методике на основе ГОСТ 1497-2023</w:t>
            </w:r>
          </w:p>
        </w:tc>
        <w:tc>
          <w:tcPr>
            <w:tcW w:w="941" w:type="pct"/>
            <w:vMerge w:val="restart"/>
          </w:tcPr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500-900 Н/мм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(МПа)</w:t>
            </w: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300-800 Н/мм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(МПа)</w:t>
            </w: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1-100 %</w:t>
            </w:r>
          </w:p>
        </w:tc>
      </w:tr>
      <w:tr w:rsidR="00670D25" w:rsidRPr="00670D25" w:rsidTr="001E0AC0">
        <w:trPr>
          <w:trHeight w:val="967"/>
        </w:trPr>
        <w:tc>
          <w:tcPr>
            <w:tcW w:w="993" w:type="pct"/>
            <w:vAlign w:val="center"/>
          </w:tcPr>
          <w:p w:rsidR="00670D25" w:rsidRPr="00670D25" w:rsidRDefault="00670D25" w:rsidP="001E0A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ОК-ПП 10ХСНД-12</w:t>
            </w:r>
          </w:p>
        </w:tc>
        <w:tc>
          <w:tcPr>
            <w:tcW w:w="1991" w:type="pct"/>
            <w:vMerge/>
          </w:tcPr>
          <w:p w:rsidR="00670D25" w:rsidRPr="00670D25" w:rsidRDefault="00670D25" w:rsidP="001E0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vMerge/>
          </w:tcPr>
          <w:p w:rsidR="00670D25" w:rsidRPr="00670D25" w:rsidRDefault="00670D25" w:rsidP="001E0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  <w:vMerge/>
          </w:tcPr>
          <w:p w:rsidR="00670D25" w:rsidRPr="00670D25" w:rsidRDefault="00670D25" w:rsidP="001E0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91F" w:rsidRPr="00670D25" w:rsidRDefault="000D191F" w:rsidP="001860DA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1FA6" w:rsidRPr="00670D25" w:rsidRDefault="00C61FA6" w:rsidP="001860DA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 </w:t>
      </w:r>
      <w:r w:rsidR="002A17B5" w:rsidRPr="00670D25">
        <w:rPr>
          <w:rFonts w:ascii="Times New Roman" w:hAnsi="Times New Roman" w:cs="Times New Roman"/>
          <w:b/>
          <w:sz w:val="28"/>
          <w:szCs w:val="28"/>
          <w:lang w:eastAsia="ru-RU"/>
        </w:rPr>
        <w:t>Схема, с</w:t>
      </w:r>
      <w:r w:rsidRPr="00670D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роки и порядок проведения </w:t>
      </w:r>
      <w:r w:rsidR="00670D25">
        <w:rPr>
          <w:rFonts w:ascii="Times New Roman" w:hAnsi="Times New Roman" w:cs="Times New Roman"/>
          <w:b/>
          <w:sz w:val="28"/>
          <w:szCs w:val="28"/>
          <w:lang w:eastAsia="ru-RU"/>
        </w:rPr>
        <w:t>МСИ</w:t>
      </w:r>
    </w:p>
    <w:p w:rsidR="002A17B5" w:rsidRPr="00670D25" w:rsidRDefault="002A17B5" w:rsidP="001860DA">
      <w:pPr>
        <w:spacing w:after="0" w:line="312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D25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670D25">
        <w:rPr>
          <w:rFonts w:ascii="Times New Roman" w:hAnsi="Times New Roman" w:cs="Times New Roman"/>
          <w:sz w:val="28"/>
          <w:szCs w:val="28"/>
        </w:rPr>
        <w:t>МСИ</w:t>
      </w:r>
      <w:r w:rsidRPr="00670D25">
        <w:rPr>
          <w:rFonts w:ascii="Times New Roman" w:hAnsi="Times New Roman" w:cs="Times New Roman"/>
          <w:sz w:val="28"/>
          <w:szCs w:val="28"/>
        </w:rPr>
        <w:t xml:space="preserve"> по программе </w:t>
      </w:r>
      <w:r w:rsidR="00670D25" w:rsidRPr="00406A68">
        <w:rPr>
          <w:rFonts w:ascii="Times New Roman" w:hAnsi="Times New Roman" w:cs="Times New Roman"/>
          <w:sz w:val="28"/>
          <w:szCs w:val="28"/>
        </w:rPr>
        <w:t xml:space="preserve">«П.МСИ.АМС-533/074-2025» </w:t>
      </w:r>
      <w:r w:rsidRPr="00670D25">
        <w:rPr>
          <w:rFonts w:ascii="Times New Roman" w:hAnsi="Times New Roman" w:cs="Times New Roman"/>
          <w:sz w:val="28"/>
          <w:szCs w:val="28"/>
        </w:rPr>
        <w:t xml:space="preserve">выбрана </w:t>
      </w:r>
      <w:r w:rsidR="00670D25" w:rsidRPr="00670D25">
        <w:rPr>
          <w:rFonts w:ascii="Times New Roman" w:hAnsi="Times New Roman" w:cs="Times New Roman"/>
          <w:sz w:val="28"/>
          <w:szCs w:val="28"/>
        </w:rPr>
        <w:t>п</w:t>
      </w:r>
      <w:r w:rsidR="00670D25">
        <w:rPr>
          <w:rFonts w:ascii="Times New Roman" w:hAnsi="Times New Roman" w:cs="Times New Roman"/>
          <w:sz w:val="28"/>
          <w:szCs w:val="28"/>
        </w:rPr>
        <w:t>араллельная</w:t>
      </w:r>
      <w:r w:rsidRPr="00670D25">
        <w:rPr>
          <w:rFonts w:ascii="Times New Roman" w:hAnsi="Times New Roman" w:cs="Times New Roman"/>
          <w:sz w:val="28"/>
          <w:szCs w:val="28"/>
        </w:rPr>
        <w:t xml:space="preserve"> </w:t>
      </w:r>
      <w:r w:rsidR="00670D25" w:rsidRPr="00670D25">
        <w:rPr>
          <w:rFonts w:ascii="Times New Roman" w:hAnsi="Times New Roman" w:cs="Times New Roman"/>
          <w:sz w:val="28"/>
          <w:szCs w:val="28"/>
        </w:rPr>
        <w:t>схема проведения с</w:t>
      </w:r>
      <w:r w:rsidR="00670D25">
        <w:rPr>
          <w:rFonts w:ascii="Times New Roman" w:hAnsi="Times New Roman" w:cs="Times New Roman"/>
          <w:sz w:val="28"/>
          <w:szCs w:val="28"/>
        </w:rPr>
        <w:t>личительных испытаний. У</w:t>
      </w:r>
      <w:r w:rsidR="00670D25" w:rsidRPr="00670D25">
        <w:rPr>
          <w:rFonts w:ascii="Times New Roman" w:hAnsi="Times New Roman" w:cs="Times New Roman"/>
          <w:sz w:val="28"/>
          <w:szCs w:val="28"/>
        </w:rPr>
        <w:t>пакованные провайдером комплекты заготовок (по 5 заготовок для каждого типа ОК) для изготовления из них по 5 штук образцов для испытаний ОК-ПЦ и ОК-ПП, соответственно, будут разосланы в адреса ИЛ-участников МСИ одновременно.</w:t>
      </w:r>
    </w:p>
    <w:p w:rsidR="00E656D8" w:rsidRPr="00670D25" w:rsidRDefault="00670D25" w:rsidP="001860DA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sz w:val="28"/>
          <w:szCs w:val="28"/>
          <w:lang w:eastAsia="ru-RU"/>
        </w:rPr>
        <w:t>10.09.2025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0297" w:rsidRPr="00A20297">
        <w:rPr>
          <w:rFonts w:ascii="Times New Roman" w:hAnsi="Times New Roman" w:cs="Times New Roman"/>
          <w:sz w:val="28"/>
          <w:szCs w:val="28"/>
          <w:lang w:eastAsia="ru-RU"/>
        </w:rPr>
        <w:t>30.11.2025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1FA6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>нформирование ИЛ о проведении МСИ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61FA6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срок предоставления заявок на участие в настоящем раунде </w:t>
      </w:r>
      <w:r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="00C61FA6" w:rsidRPr="00670D2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61FA6" w:rsidRPr="00670D25" w:rsidRDefault="00936818" w:rsidP="001860DA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5.0</w:t>
      </w:r>
      <w:r w:rsidR="00C61FA6" w:rsidRPr="00670D25">
        <w:rPr>
          <w:rFonts w:ascii="Times New Roman" w:hAnsi="Times New Roman" w:cs="Times New Roman"/>
          <w:sz w:val="28"/>
          <w:szCs w:val="28"/>
          <w:lang w:eastAsia="ru-RU"/>
        </w:rPr>
        <w:t>2.202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30.04.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– рассылка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образцов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участникам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, проведение 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>измерений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контролируемых показателей;</w:t>
      </w:r>
    </w:p>
    <w:p w:rsidR="002A17B5" w:rsidRPr="00670D25" w:rsidRDefault="00A20297" w:rsidP="001860DA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="00936818" w:rsidRPr="00670D25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936818" w:rsidRPr="00670D25">
        <w:rPr>
          <w:rFonts w:ascii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936818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>крайний срок предоставлени</w:t>
      </w:r>
      <w:r w:rsidR="0053257B" w:rsidRPr="00670D25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измерений</w:t>
      </w:r>
      <w:r w:rsidR="00BA3F30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(протоколов)</w:t>
      </w:r>
      <w:r w:rsidR="00D20378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ИЛ-участников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A17B5" w:rsidRDefault="00A20297" w:rsidP="001860DA">
      <w:pPr>
        <w:tabs>
          <w:tab w:val="left" w:pos="387"/>
          <w:tab w:val="left" w:pos="492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860D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860D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>01.08</w:t>
      </w:r>
      <w:r w:rsidR="005D3F65" w:rsidRPr="00A20297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936818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D3F65" w:rsidRPr="00A20297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36818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2A17B5" w:rsidRPr="00A20297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 w:rsidR="00936818" w:rsidRPr="00A2029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A17B5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 – подготовка итогового отчета </w:t>
      </w:r>
      <w:r w:rsidR="00936818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</w:t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="002A17B5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20297">
        <w:rPr>
          <w:rFonts w:ascii="Times New Roman" w:hAnsi="Times New Roman" w:cs="Times New Roman"/>
          <w:sz w:val="28"/>
          <w:szCs w:val="28"/>
        </w:rPr>
        <w:t>ыпуск финально</w:t>
      </w:r>
      <w:r>
        <w:rPr>
          <w:rFonts w:ascii="Times New Roman" w:hAnsi="Times New Roman" w:cs="Times New Roman"/>
          <w:sz w:val="28"/>
          <w:szCs w:val="28"/>
        </w:rPr>
        <w:t xml:space="preserve">й редакции методики испытаний в ранге </w:t>
      </w:r>
      <w:r w:rsidRPr="00A20297">
        <w:rPr>
          <w:rFonts w:ascii="Times New Roman" w:hAnsi="Times New Roman" w:cs="Times New Roman"/>
          <w:sz w:val="28"/>
          <w:szCs w:val="28"/>
        </w:rPr>
        <w:t>отраслевой инструкции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77D9" w:rsidRPr="00A20297">
        <w:rPr>
          <w:rFonts w:ascii="Times New Roman" w:hAnsi="Times New Roman" w:cs="Times New Roman"/>
          <w:sz w:val="28"/>
          <w:szCs w:val="28"/>
          <w:lang w:eastAsia="ru-RU"/>
        </w:rPr>
        <w:t>оформление</w:t>
      </w:r>
      <w:r w:rsidR="002A17B5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 свидетельств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об аттестации </w:t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методики, </w:t>
      </w:r>
      <w:r w:rsidRPr="00A20297">
        <w:rPr>
          <w:rFonts w:ascii="Times New Roman" w:hAnsi="Times New Roman" w:cs="Times New Roman"/>
          <w:sz w:val="28"/>
          <w:szCs w:val="28"/>
        </w:rPr>
        <w:t>п</w:t>
      </w:r>
      <w:r w:rsidRPr="00A20297">
        <w:rPr>
          <w:rFonts w:ascii="Times New Roman" w:hAnsi="Times New Roman" w:cs="Times New Roman"/>
          <w:sz w:val="28"/>
          <w:szCs w:val="28"/>
        </w:rPr>
        <w:t>ередача информации в Федеральный информационный Фонд.</w:t>
      </w:r>
    </w:p>
    <w:p w:rsidR="001860DA" w:rsidRPr="00670D25" w:rsidRDefault="001860DA" w:rsidP="001860DA">
      <w:pPr>
        <w:tabs>
          <w:tab w:val="left" w:pos="387"/>
          <w:tab w:val="left" w:pos="492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01.02.2026 – крайний срок передачи и</w:t>
      </w:r>
      <w:r w:rsidRPr="001860DA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860DA">
        <w:rPr>
          <w:rFonts w:ascii="Times New Roman" w:hAnsi="Times New Roman" w:cs="Times New Roman"/>
          <w:sz w:val="28"/>
          <w:szCs w:val="28"/>
        </w:rPr>
        <w:t xml:space="preserve"> о факте участия в </w:t>
      </w:r>
      <w:r>
        <w:rPr>
          <w:rFonts w:ascii="Times New Roman" w:hAnsi="Times New Roman" w:cs="Times New Roman"/>
          <w:sz w:val="28"/>
          <w:szCs w:val="28"/>
        </w:rPr>
        <w:t xml:space="preserve">МСИ </w:t>
      </w:r>
      <w:r w:rsidRPr="001860DA">
        <w:rPr>
          <w:rFonts w:ascii="Times New Roman" w:hAnsi="Times New Roman" w:cs="Times New Roman"/>
          <w:sz w:val="28"/>
          <w:szCs w:val="28"/>
        </w:rPr>
        <w:t>аккредитованных лиц в Федеральную службу по аккредитации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17B5" w:rsidRPr="00670D25" w:rsidRDefault="002A17B5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56D8" w:rsidRPr="00670D25" w:rsidRDefault="00BA3F30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6</w:t>
      </w:r>
      <w:r w:rsidR="00F52A66" w:rsidRPr="00670D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BA3F30" w:rsidRDefault="001860DA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860DA">
        <w:rPr>
          <w:rFonts w:ascii="Times New Roman" w:hAnsi="Times New Roman" w:cs="Times New Roman"/>
          <w:noProof/>
          <w:sz w:val="28"/>
          <w:szCs w:val="28"/>
          <w:lang w:eastAsia="ru-RU"/>
        </w:rPr>
        <w:t>Аттестация методики будет проводиться в соответствии с требованиями ГОСТ Р 8.932 и по алгоритму в соответствии с ГОСТ Р 8.997. При установлении суммарной погрешности методики будет реализован «консервативный» подход.</w:t>
      </w:r>
    </w:p>
    <w:p w:rsidR="001860DA" w:rsidRDefault="001860DA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860DA" w:rsidRDefault="001860DA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860DA" w:rsidRPr="00670D25" w:rsidRDefault="001860DA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</w:p>
    <w:p w:rsidR="00BA3F30" w:rsidRPr="00670D25" w:rsidRDefault="00BA3F30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D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7</w:t>
      </w:r>
      <w:r w:rsidRPr="00670D2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70D25">
        <w:rPr>
          <w:rFonts w:ascii="Times New Roman" w:hAnsi="Times New Roman" w:cs="Times New Roman"/>
          <w:b/>
          <w:sz w:val="28"/>
          <w:szCs w:val="28"/>
        </w:rPr>
        <w:t>Конфиденциальность результатов</w:t>
      </w:r>
    </w:p>
    <w:p w:rsidR="001177D9" w:rsidRPr="00670D25" w:rsidRDefault="00BA3F30" w:rsidP="00670D25">
      <w:pPr>
        <w:spacing w:after="0" w:line="312" w:lineRule="auto"/>
        <w:ind w:firstLine="709"/>
        <w:jc w:val="both"/>
        <w:rPr>
          <w:sz w:val="28"/>
          <w:szCs w:val="28"/>
        </w:rPr>
      </w:pPr>
      <w:r w:rsidRPr="00670D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критериями аккредитации деятельность провайдера основана на принципах конфиденциальности. </w:t>
      </w:r>
      <w:r w:rsidR="001177D9" w:rsidRPr="00670D25">
        <w:rPr>
          <w:rFonts w:ascii="Times New Roman" w:hAnsi="Times New Roman" w:cs="Times New Roman"/>
          <w:sz w:val="28"/>
          <w:szCs w:val="28"/>
        </w:rPr>
        <w:t>Результаты измерений, идентификационный код ИЛ-участника (шифр лаборатории) известны только самому участнику и ограниченному кругу лиц из числа сотрудников Провайдера.</w:t>
      </w:r>
      <w:r w:rsidR="001177D9" w:rsidRPr="00670D25">
        <w:rPr>
          <w:sz w:val="28"/>
          <w:szCs w:val="28"/>
        </w:rPr>
        <w:t xml:space="preserve"> </w:t>
      </w:r>
    </w:p>
    <w:p w:rsidR="00BA3F30" w:rsidRPr="00670D25" w:rsidRDefault="00BA3F30" w:rsidP="00670D25">
      <w:pPr>
        <w:spacing w:after="0" w:line="312" w:lineRule="auto"/>
        <w:ind w:firstLine="709"/>
        <w:jc w:val="both"/>
        <w:rPr>
          <w:sz w:val="28"/>
          <w:szCs w:val="28"/>
        </w:rPr>
      </w:pPr>
      <w:r w:rsidRPr="00670D25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1860DA">
        <w:rPr>
          <w:rFonts w:ascii="Times New Roman" w:hAnsi="Times New Roman" w:cs="Times New Roman"/>
          <w:sz w:val="28"/>
          <w:szCs w:val="28"/>
        </w:rPr>
        <w:t>МСИ</w:t>
      </w:r>
      <w:r w:rsidRPr="00670D25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проверки квалификации, например,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B542A2" w:rsidRPr="00670D25" w:rsidRDefault="00B542A2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</w:t>
      </w:r>
      <w:r w:rsidR="001860DA"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60DA">
        <w:rPr>
          <w:rFonts w:ascii="Times New Roman" w:hAnsi="Times New Roman" w:cs="Times New Roman"/>
          <w:sz w:val="28"/>
          <w:szCs w:val="28"/>
          <w:lang w:eastAsia="ru-RU"/>
        </w:rPr>
        <w:t>представляется на сайте провайдера и, при необходимости, передается ИЛ-участнику МСИ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в электронном виде.</w:t>
      </w:r>
    </w:p>
    <w:p w:rsidR="00BA3F30" w:rsidRPr="00670D25" w:rsidRDefault="00BA3F30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факте участия в </w:t>
      </w:r>
      <w:r w:rsidR="00B542A2" w:rsidRPr="00670D25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аккредитованных лиц представляется в Федеральную службу по аккредитации, в соответствии с требованиями приказа Минэкономразвития № 329 от 30.05.2014.</w:t>
      </w:r>
    </w:p>
    <w:p w:rsidR="00765EEE" w:rsidRPr="00670D25" w:rsidRDefault="00765EEE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12D71" w:rsidRPr="00670D25" w:rsidRDefault="00312D71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8 Правила рассмотрения жалоб и апелляций</w:t>
      </w:r>
    </w:p>
    <w:p w:rsidR="00B542A2" w:rsidRPr="00670D25" w:rsidRDefault="00B542A2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D2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hyperlink r:id="rId5" w:history="1">
        <w:r w:rsidRPr="00670D25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670D2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. </w:t>
      </w:r>
    </w:p>
    <w:p w:rsidR="00312D71" w:rsidRPr="00670D25" w:rsidRDefault="00312D71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12D71" w:rsidRPr="00670D25" w:rsidRDefault="00312D71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12D71" w:rsidRPr="00670D25" w:rsidSect="00BA3F3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777E0"/>
    <w:rsid w:val="000D191F"/>
    <w:rsid w:val="000F005E"/>
    <w:rsid w:val="001177D9"/>
    <w:rsid w:val="001860DA"/>
    <w:rsid w:val="001A3219"/>
    <w:rsid w:val="001A72A0"/>
    <w:rsid w:val="001B42ED"/>
    <w:rsid w:val="002314A4"/>
    <w:rsid w:val="002A17B5"/>
    <w:rsid w:val="00312D71"/>
    <w:rsid w:val="00406A68"/>
    <w:rsid w:val="00465C43"/>
    <w:rsid w:val="00474482"/>
    <w:rsid w:val="004C58CF"/>
    <w:rsid w:val="0053257B"/>
    <w:rsid w:val="00544E2E"/>
    <w:rsid w:val="005D3F65"/>
    <w:rsid w:val="005F1408"/>
    <w:rsid w:val="005F7169"/>
    <w:rsid w:val="006204B4"/>
    <w:rsid w:val="0066116B"/>
    <w:rsid w:val="00670D25"/>
    <w:rsid w:val="00765EEE"/>
    <w:rsid w:val="00785F2E"/>
    <w:rsid w:val="007A14FA"/>
    <w:rsid w:val="009136CE"/>
    <w:rsid w:val="00936818"/>
    <w:rsid w:val="00987289"/>
    <w:rsid w:val="00A04461"/>
    <w:rsid w:val="00A20297"/>
    <w:rsid w:val="00A8081D"/>
    <w:rsid w:val="00AB7C33"/>
    <w:rsid w:val="00B542A2"/>
    <w:rsid w:val="00B723A1"/>
    <w:rsid w:val="00BA3F30"/>
    <w:rsid w:val="00BB432E"/>
    <w:rsid w:val="00C23F5B"/>
    <w:rsid w:val="00C61FA6"/>
    <w:rsid w:val="00C633A4"/>
    <w:rsid w:val="00D06635"/>
    <w:rsid w:val="00D20378"/>
    <w:rsid w:val="00D23D22"/>
    <w:rsid w:val="00D63F77"/>
    <w:rsid w:val="00E656D8"/>
    <w:rsid w:val="00E747F0"/>
    <w:rsid w:val="00EC4BC6"/>
    <w:rsid w:val="00F5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599A8"/>
  <w15:docId w15:val="{CF398F4B-A8FB-4CE8-B940-2B69CA9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niinm.tvel.ru/Scientific-activity/comparis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19176-C1C4-412C-9F65-0B0EE1B17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Ермолова Ольга Борисовна</cp:lastModifiedBy>
  <cp:revision>4</cp:revision>
  <cp:lastPrinted>2019-12-03T08:42:00Z</cp:lastPrinted>
  <dcterms:created xsi:type="dcterms:W3CDTF">2025-12-25T09:22:00Z</dcterms:created>
  <dcterms:modified xsi:type="dcterms:W3CDTF">2025-12-25T09:43:00Z</dcterms:modified>
</cp:coreProperties>
</file>